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F85" w:rsidRPr="00971F85" w:rsidRDefault="00971F85" w:rsidP="00971F85"/>
    <w:p w:rsidR="0073684B" w:rsidRDefault="0073684B" w:rsidP="0073684B">
      <w:pPr>
        <w:tabs>
          <w:tab w:val="left" w:pos="5103"/>
        </w:tabs>
        <w:spacing w:after="0"/>
        <w:rPr>
          <w:rFonts w:ascii="Arial" w:hAnsi="Arial" w:cs="Arial"/>
          <w:sz w:val="24"/>
          <w:szCs w:val="24"/>
        </w:rPr>
      </w:pPr>
    </w:p>
    <w:p w:rsidR="00BE76A9" w:rsidRDefault="005B1B40" w:rsidP="0073684B">
      <w:pPr>
        <w:tabs>
          <w:tab w:val="left" w:pos="5103"/>
        </w:tabs>
        <w:spacing w:after="0"/>
        <w:rPr>
          <w:rFonts w:ascii="Arial" w:hAnsi="Arial" w:cs="Arial"/>
          <w:sz w:val="24"/>
          <w:szCs w:val="24"/>
        </w:rPr>
      </w:pPr>
      <w:r>
        <w:rPr>
          <w:rFonts w:ascii="Arial" w:hAnsi="Arial" w:cs="Arial"/>
          <w:sz w:val="24"/>
          <w:szCs w:val="24"/>
        </w:rPr>
        <w:tab/>
      </w:r>
      <w:r w:rsidR="00434E2A">
        <w:rPr>
          <w:rFonts w:ascii="Arial" w:hAnsi="Arial" w:cs="Arial"/>
          <w:sz w:val="24"/>
          <w:szCs w:val="24"/>
        </w:rPr>
        <w:tab/>
      </w:r>
    </w:p>
    <w:p w:rsidR="0073684B" w:rsidRDefault="00BE76A9" w:rsidP="0073684B">
      <w:pPr>
        <w:tabs>
          <w:tab w:val="left" w:pos="5103"/>
        </w:tabs>
        <w:spacing w:after="0"/>
        <w:rPr>
          <w:rFonts w:ascii="Arial" w:hAnsi="Arial" w:cs="Arial"/>
          <w:b/>
          <w:sz w:val="24"/>
          <w:szCs w:val="24"/>
        </w:rPr>
      </w:pPr>
      <w:r>
        <w:rPr>
          <w:rFonts w:ascii="Arial" w:hAnsi="Arial" w:cs="Arial"/>
          <w:sz w:val="24"/>
          <w:szCs w:val="24"/>
        </w:rPr>
        <w:tab/>
      </w:r>
      <w:r>
        <w:rPr>
          <w:rFonts w:ascii="Arial" w:hAnsi="Arial" w:cs="Arial"/>
          <w:sz w:val="24"/>
          <w:szCs w:val="24"/>
        </w:rPr>
        <w:tab/>
      </w:r>
    </w:p>
    <w:p w:rsidR="00E030E0" w:rsidRPr="00D6380C" w:rsidRDefault="00B2255C" w:rsidP="00D6380C">
      <w:pPr>
        <w:pStyle w:val="Titre1"/>
        <w:jc w:val="center"/>
        <w:rPr>
          <w:rFonts w:ascii="Arial" w:hAnsi="Arial" w:cs="Arial"/>
          <w:sz w:val="36"/>
        </w:rPr>
      </w:pPr>
      <w:r w:rsidRPr="00D6380C">
        <w:rPr>
          <w:rFonts w:ascii="Arial" w:hAnsi="Arial" w:cs="Arial"/>
          <w:sz w:val="36"/>
        </w:rPr>
        <w:t>Conseil Consultatif</w:t>
      </w:r>
    </w:p>
    <w:p w:rsidR="00E030E0" w:rsidRPr="00053FEE" w:rsidRDefault="00E030E0" w:rsidP="00053FEE">
      <w:pPr>
        <w:spacing w:after="0"/>
        <w:ind w:left="709"/>
        <w:jc w:val="center"/>
        <w:rPr>
          <w:rFonts w:ascii="Arial" w:hAnsi="Arial" w:cs="Arial"/>
          <w:b/>
          <w:sz w:val="24"/>
          <w:szCs w:val="24"/>
        </w:rPr>
      </w:pPr>
      <w:proofErr w:type="gramStart"/>
      <w:r w:rsidRPr="00D6380C">
        <w:rPr>
          <w:rFonts w:ascii="Arial" w:hAnsi="Arial" w:cs="Arial"/>
          <w:b/>
          <w:sz w:val="24"/>
          <w:szCs w:val="24"/>
        </w:rPr>
        <w:t>des</w:t>
      </w:r>
      <w:proofErr w:type="gramEnd"/>
      <w:r w:rsidRPr="00D6380C">
        <w:rPr>
          <w:rFonts w:ascii="Arial" w:hAnsi="Arial" w:cs="Arial"/>
          <w:b/>
          <w:sz w:val="24"/>
          <w:szCs w:val="24"/>
        </w:rPr>
        <w:t xml:space="preserve"> sportifs de la Ligue Sport Adapté de Normandie</w:t>
      </w:r>
    </w:p>
    <w:p w:rsidR="00E030E0" w:rsidRDefault="00E030E0" w:rsidP="008F1487">
      <w:pPr>
        <w:spacing w:after="0"/>
        <w:jc w:val="both"/>
        <w:rPr>
          <w:rFonts w:ascii="Arial" w:hAnsi="Arial" w:cs="Arial"/>
          <w:sz w:val="24"/>
          <w:szCs w:val="24"/>
        </w:rPr>
      </w:pPr>
    </w:p>
    <w:p w:rsidR="00E55B89" w:rsidRPr="00957106" w:rsidRDefault="00D95B9A" w:rsidP="00171C85">
      <w:pPr>
        <w:spacing w:after="0"/>
        <w:ind w:left="709"/>
        <w:jc w:val="both"/>
        <w:rPr>
          <w:rFonts w:ascii="Arial" w:hAnsi="Arial" w:cs="Arial"/>
          <w:sz w:val="22"/>
          <w:szCs w:val="24"/>
        </w:rPr>
      </w:pPr>
      <w:r w:rsidRPr="00957106">
        <w:rPr>
          <w:rFonts w:ascii="Arial" w:hAnsi="Arial" w:cs="Arial"/>
          <w:sz w:val="22"/>
          <w:szCs w:val="24"/>
        </w:rPr>
        <w:t>Le Samedi 6 Février 2021, la Ligue Sport Adapté de Normandie organisait le premier Conseil Consultatif des sportifs à Hérouville-Saint-Clair (14).</w:t>
      </w:r>
      <w:r w:rsidR="008C7C90" w:rsidRPr="00957106">
        <w:rPr>
          <w:rFonts w:ascii="Arial" w:hAnsi="Arial" w:cs="Arial"/>
          <w:sz w:val="22"/>
          <w:szCs w:val="24"/>
        </w:rPr>
        <w:t xml:space="preserve"> Ce rendez-vous réunissait 10 sportifs normands représentant chacun leur département.</w:t>
      </w:r>
      <w:r w:rsidR="00E55B89" w:rsidRPr="00957106">
        <w:rPr>
          <w:rFonts w:ascii="Arial" w:hAnsi="Arial" w:cs="Arial"/>
          <w:sz w:val="22"/>
          <w:szCs w:val="24"/>
        </w:rPr>
        <w:t xml:space="preserve"> L’objectif était de donner la parole aux sportifs </w:t>
      </w:r>
      <w:r w:rsidR="00171C85" w:rsidRPr="00957106">
        <w:rPr>
          <w:rFonts w:ascii="Arial" w:hAnsi="Arial" w:cs="Arial"/>
          <w:sz w:val="22"/>
          <w:szCs w:val="24"/>
        </w:rPr>
        <w:t>afin qu’ils puissent s’exprimer sur leur expérience du Sport Adapté et leur</w:t>
      </w:r>
      <w:r w:rsidR="00053FEE">
        <w:rPr>
          <w:rFonts w:ascii="Arial" w:hAnsi="Arial" w:cs="Arial"/>
          <w:sz w:val="22"/>
          <w:szCs w:val="24"/>
        </w:rPr>
        <w:t>s</w:t>
      </w:r>
      <w:r w:rsidR="00171C85" w:rsidRPr="00957106">
        <w:rPr>
          <w:rFonts w:ascii="Arial" w:hAnsi="Arial" w:cs="Arial"/>
          <w:sz w:val="22"/>
          <w:szCs w:val="24"/>
        </w:rPr>
        <w:t xml:space="preserve"> désir</w:t>
      </w:r>
      <w:r w:rsidR="00053FEE">
        <w:rPr>
          <w:rFonts w:ascii="Arial" w:hAnsi="Arial" w:cs="Arial"/>
          <w:sz w:val="22"/>
          <w:szCs w:val="24"/>
        </w:rPr>
        <w:t>s</w:t>
      </w:r>
      <w:r w:rsidR="00171C85" w:rsidRPr="00957106">
        <w:rPr>
          <w:rFonts w:ascii="Arial" w:hAnsi="Arial" w:cs="Arial"/>
          <w:sz w:val="22"/>
          <w:szCs w:val="24"/>
        </w:rPr>
        <w:t>.</w:t>
      </w:r>
      <w:r w:rsidR="008F0D64" w:rsidRPr="00957106">
        <w:rPr>
          <w:rFonts w:ascii="Arial" w:hAnsi="Arial" w:cs="Arial"/>
          <w:sz w:val="22"/>
          <w:szCs w:val="24"/>
        </w:rPr>
        <w:t xml:space="preserve"> Le palmarès des sportifs présents était impressionnant : champion de France de Tennis de Table, médaillé en Tennis Sport Adapté, membre de l’équipe de France de pétanque,</w:t>
      </w:r>
      <w:r w:rsidR="004247D6" w:rsidRPr="00957106">
        <w:rPr>
          <w:rFonts w:ascii="Arial" w:hAnsi="Arial" w:cs="Arial"/>
          <w:sz w:val="22"/>
          <w:szCs w:val="24"/>
        </w:rPr>
        <w:t xml:space="preserve"> champion de France de Kayak,</w:t>
      </w:r>
      <w:r w:rsidR="008F0D64" w:rsidRPr="00957106">
        <w:rPr>
          <w:rFonts w:ascii="Arial" w:hAnsi="Arial" w:cs="Arial"/>
          <w:sz w:val="22"/>
          <w:szCs w:val="24"/>
        </w:rPr>
        <w:t xml:space="preserve"> finaliste du championnat de France de natation… Ces sportifs provenaient d’univers différents : travailleurs d’ESAT</w:t>
      </w:r>
      <w:r w:rsidR="004247D6" w:rsidRPr="00957106">
        <w:rPr>
          <w:rFonts w:ascii="Arial" w:hAnsi="Arial" w:cs="Arial"/>
          <w:sz w:val="22"/>
          <w:szCs w:val="24"/>
        </w:rPr>
        <w:t>, personnes travaillant en milieu ordinaire, jeune</w:t>
      </w:r>
      <w:r w:rsidR="00564FB9" w:rsidRPr="00957106">
        <w:rPr>
          <w:rFonts w:ascii="Arial" w:hAnsi="Arial" w:cs="Arial"/>
          <w:sz w:val="22"/>
          <w:szCs w:val="24"/>
        </w:rPr>
        <w:t>s</w:t>
      </w:r>
      <w:r w:rsidR="004247D6" w:rsidRPr="00957106">
        <w:rPr>
          <w:rFonts w:ascii="Arial" w:hAnsi="Arial" w:cs="Arial"/>
          <w:sz w:val="22"/>
          <w:szCs w:val="24"/>
        </w:rPr>
        <w:t xml:space="preserve"> provenant d’IME…</w:t>
      </w:r>
    </w:p>
    <w:p w:rsidR="001363EF" w:rsidRPr="00957106" w:rsidRDefault="001363EF" w:rsidP="00171C85">
      <w:pPr>
        <w:spacing w:after="0"/>
        <w:ind w:left="709"/>
        <w:jc w:val="both"/>
        <w:rPr>
          <w:rFonts w:ascii="Arial" w:hAnsi="Arial" w:cs="Arial"/>
          <w:sz w:val="22"/>
          <w:szCs w:val="24"/>
        </w:rPr>
      </w:pPr>
    </w:p>
    <w:p w:rsidR="001363EF" w:rsidRPr="00957106" w:rsidRDefault="001C49EB" w:rsidP="004E0947">
      <w:pPr>
        <w:spacing w:after="0"/>
        <w:ind w:left="709"/>
        <w:jc w:val="both"/>
        <w:rPr>
          <w:rFonts w:ascii="Arial" w:hAnsi="Arial" w:cs="Arial"/>
          <w:sz w:val="22"/>
          <w:szCs w:val="24"/>
        </w:rPr>
      </w:pPr>
      <w:bookmarkStart w:id="0" w:name="_GoBack"/>
      <w:r w:rsidRPr="00957106">
        <w:rPr>
          <w:rFonts w:ascii="Arial" w:hAnsi="Arial" w:cs="Arial"/>
          <w:noProof/>
          <w:sz w:val="22"/>
          <w:szCs w:val="24"/>
        </w:rPr>
        <w:drawing>
          <wp:anchor distT="0" distB="0" distL="114300" distR="114300" simplePos="0" relativeHeight="251657728" behindDoc="0" locked="0" layoutInCell="1" allowOverlap="1">
            <wp:simplePos x="0" y="0"/>
            <wp:positionH relativeFrom="column">
              <wp:posOffset>3285490</wp:posOffset>
            </wp:positionH>
            <wp:positionV relativeFrom="paragraph">
              <wp:posOffset>319405</wp:posOffset>
            </wp:positionV>
            <wp:extent cx="2840990" cy="1827530"/>
            <wp:effectExtent l="0" t="0" r="0" b="1270"/>
            <wp:wrapThrough wrapText="bothSides">
              <wp:wrapPolygon edited="0">
                <wp:start x="0" y="0"/>
                <wp:lineTo x="0" y="21390"/>
                <wp:lineTo x="21436" y="21390"/>
                <wp:lineTo x="2143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990" cy="1827530"/>
                    </a:xfrm>
                    <a:prstGeom prst="rect">
                      <a:avLst/>
                    </a:prstGeom>
                    <a:noFill/>
                    <a:ln>
                      <a:noFill/>
                    </a:ln>
                  </pic:spPr>
                </pic:pic>
              </a:graphicData>
            </a:graphic>
          </wp:anchor>
        </w:drawing>
      </w:r>
      <w:bookmarkEnd w:id="0"/>
      <w:r w:rsidR="008C7C90" w:rsidRPr="00957106">
        <w:rPr>
          <w:rFonts w:ascii="Arial" w:hAnsi="Arial" w:cs="Arial"/>
          <w:sz w:val="22"/>
          <w:szCs w:val="24"/>
        </w:rPr>
        <w:t>Le comité départemental de l’Eure était représenté par deux sportifs de l’</w:t>
      </w:r>
      <w:r w:rsidR="004F210B" w:rsidRPr="00957106">
        <w:rPr>
          <w:rFonts w:ascii="Arial" w:hAnsi="Arial" w:cs="Arial"/>
          <w:sz w:val="22"/>
          <w:szCs w:val="24"/>
        </w:rPr>
        <w:t>ASAE</w:t>
      </w:r>
      <w:r w:rsidR="00B1269E" w:rsidRPr="00957106">
        <w:rPr>
          <w:rFonts w:ascii="Arial" w:hAnsi="Arial" w:cs="Arial"/>
          <w:sz w:val="22"/>
          <w:szCs w:val="24"/>
        </w:rPr>
        <w:t>, issus de l’IME Le Château, aux Andelys.</w:t>
      </w:r>
      <w:r w:rsidR="004F210B" w:rsidRPr="00957106">
        <w:rPr>
          <w:rFonts w:ascii="Arial" w:hAnsi="Arial" w:cs="Arial"/>
          <w:sz w:val="22"/>
          <w:szCs w:val="24"/>
        </w:rPr>
        <w:t>:</w:t>
      </w:r>
    </w:p>
    <w:p w:rsidR="001363EF" w:rsidRPr="00957106" w:rsidRDefault="004F210B" w:rsidP="001363EF">
      <w:pPr>
        <w:pStyle w:val="Paragraphedeliste"/>
        <w:numPr>
          <w:ilvl w:val="0"/>
          <w:numId w:val="5"/>
        </w:numPr>
        <w:spacing w:after="0"/>
        <w:jc w:val="both"/>
        <w:rPr>
          <w:rFonts w:ascii="Arial" w:hAnsi="Arial" w:cs="Arial"/>
          <w:sz w:val="22"/>
          <w:szCs w:val="24"/>
        </w:rPr>
      </w:pPr>
      <w:proofErr w:type="spellStart"/>
      <w:r w:rsidRPr="00957106">
        <w:rPr>
          <w:rFonts w:ascii="Arial" w:hAnsi="Arial" w:cs="Arial"/>
          <w:sz w:val="22"/>
          <w:szCs w:val="24"/>
        </w:rPr>
        <w:t>Madoussou</w:t>
      </w:r>
      <w:proofErr w:type="spellEnd"/>
      <w:r w:rsidRPr="00957106">
        <w:rPr>
          <w:rFonts w:ascii="Arial" w:hAnsi="Arial" w:cs="Arial"/>
          <w:sz w:val="22"/>
          <w:szCs w:val="24"/>
        </w:rPr>
        <w:t xml:space="preserve"> </w:t>
      </w:r>
      <w:proofErr w:type="spellStart"/>
      <w:r w:rsidRPr="00957106">
        <w:rPr>
          <w:rFonts w:ascii="Arial" w:hAnsi="Arial" w:cs="Arial"/>
          <w:sz w:val="22"/>
          <w:szCs w:val="24"/>
        </w:rPr>
        <w:t>Sanogo</w:t>
      </w:r>
      <w:proofErr w:type="spellEnd"/>
      <w:r w:rsidR="004B3F6F" w:rsidRPr="00957106">
        <w:rPr>
          <w:rFonts w:ascii="Arial" w:hAnsi="Arial" w:cs="Arial"/>
          <w:sz w:val="22"/>
          <w:szCs w:val="24"/>
        </w:rPr>
        <w:t>, 19</w:t>
      </w:r>
      <w:r w:rsidR="001363EF" w:rsidRPr="00957106">
        <w:rPr>
          <w:rFonts w:ascii="Arial" w:hAnsi="Arial" w:cs="Arial"/>
          <w:sz w:val="22"/>
          <w:szCs w:val="24"/>
        </w:rPr>
        <w:t xml:space="preserve"> ans, championne de France Sport Adapté de Canoé-Kayak en slalom ;</w:t>
      </w:r>
    </w:p>
    <w:p w:rsidR="00B1269E" w:rsidRPr="00957106" w:rsidRDefault="00E55B89" w:rsidP="001C49EB">
      <w:pPr>
        <w:pStyle w:val="Paragraphedeliste"/>
        <w:numPr>
          <w:ilvl w:val="0"/>
          <w:numId w:val="5"/>
        </w:numPr>
        <w:spacing w:after="0"/>
        <w:jc w:val="both"/>
        <w:rPr>
          <w:rFonts w:ascii="Arial" w:hAnsi="Arial" w:cs="Arial"/>
          <w:sz w:val="22"/>
          <w:szCs w:val="24"/>
        </w:rPr>
      </w:pPr>
      <w:r w:rsidRPr="00957106">
        <w:rPr>
          <w:rFonts w:ascii="Arial" w:hAnsi="Arial" w:cs="Arial"/>
          <w:sz w:val="22"/>
          <w:szCs w:val="24"/>
        </w:rPr>
        <w:t xml:space="preserve"> </w:t>
      </w:r>
      <w:r w:rsidR="001363EF" w:rsidRPr="00957106">
        <w:rPr>
          <w:rFonts w:ascii="Arial" w:hAnsi="Arial" w:cs="Arial"/>
          <w:sz w:val="22"/>
          <w:szCs w:val="24"/>
        </w:rPr>
        <w:t>Alex Blondel, 19 ans, vice-champion de France Canoé-Kayak en course en ligne.</w:t>
      </w:r>
    </w:p>
    <w:p w:rsidR="008F0D64" w:rsidRPr="00957106" w:rsidRDefault="008F0D64" w:rsidP="004E0947">
      <w:pPr>
        <w:spacing w:after="0"/>
        <w:ind w:left="709"/>
        <w:jc w:val="both"/>
        <w:rPr>
          <w:rFonts w:ascii="Arial" w:hAnsi="Arial" w:cs="Arial"/>
          <w:sz w:val="22"/>
          <w:szCs w:val="24"/>
        </w:rPr>
      </w:pPr>
      <w:r w:rsidRPr="00957106">
        <w:rPr>
          <w:rFonts w:ascii="Arial" w:hAnsi="Arial" w:cs="Arial"/>
          <w:sz w:val="22"/>
          <w:szCs w:val="24"/>
        </w:rPr>
        <w:t>Thibaut Aupert, éducateur sportif de</w:t>
      </w:r>
      <w:r w:rsidR="00053FEE">
        <w:rPr>
          <w:rFonts w:ascii="Arial" w:hAnsi="Arial" w:cs="Arial"/>
          <w:sz w:val="22"/>
          <w:szCs w:val="24"/>
        </w:rPr>
        <w:t xml:space="preserve"> l’établissement les accompagnait</w:t>
      </w:r>
      <w:r w:rsidRPr="00957106">
        <w:rPr>
          <w:rFonts w:ascii="Arial" w:hAnsi="Arial" w:cs="Arial"/>
          <w:sz w:val="22"/>
          <w:szCs w:val="24"/>
        </w:rPr>
        <w:t xml:space="preserve"> sur cette journée.</w:t>
      </w:r>
    </w:p>
    <w:p w:rsidR="00D95B9A" w:rsidRPr="00957106" w:rsidRDefault="00D95B9A" w:rsidP="004E0947">
      <w:pPr>
        <w:spacing w:after="0"/>
        <w:ind w:left="709"/>
        <w:jc w:val="both"/>
        <w:rPr>
          <w:rFonts w:ascii="Arial" w:hAnsi="Arial" w:cs="Arial"/>
          <w:sz w:val="22"/>
          <w:szCs w:val="24"/>
        </w:rPr>
      </w:pPr>
    </w:p>
    <w:p w:rsidR="004B3F6F" w:rsidRPr="00957106" w:rsidRDefault="004B3F6F" w:rsidP="004E0947">
      <w:pPr>
        <w:spacing w:after="0"/>
        <w:ind w:left="709"/>
        <w:jc w:val="both"/>
        <w:rPr>
          <w:rFonts w:ascii="Arial" w:hAnsi="Arial" w:cs="Arial"/>
          <w:sz w:val="22"/>
          <w:szCs w:val="24"/>
        </w:rPr>
      </w:pPr>
      <w:r w:rsidRPr="00957106">
        <w:rPr>
          <w:rFonts w:ascii="Arial" w:hAnsi="Arial" w:cs="Arial"/>
          <w:sz w:val="22"/>
          <w:szCs w:val="24"/>
        </w:rPr>
        <w:t>Nos deux sportifs de l’ADAPEI 27 ont représenté fièrement leur département et leur discipline d</w:t>
      </w:r>
      <w:r w:rsidR="00E05233" w:rsidRPr="00957106">
        <w:rPr>
          <w:rFonts w:ascii="Arial" w:hAnsi="Arial" w:cs="Arial"/>
          <w:sz w:val="22"/>
          <w:szCs w:val="24"/>
        </w:rPr>
        <w:t>e prédilection, le canoé-kayak. Seuls membres du Sport Adapté Jeunes (-21 ans</w:t>
      </w:r>
      <w:r w:rsidR="00104A37" w:rsidRPr="00957106">
        <w:rPr>
          <w:rFonts w:ascii="Arial" w:hAnsi="Arial" w:cs="Arial"/>
          <w:sz w:val="22"/>
          <w:szCs w:val="24"/>
        </w:rPr>
        <w:t>),</w:t>
      </w:r>
      <w:r w:rsidR="00E05233" w:rsidRPr="00957106">
        <w:rPr>
          <w:rFonts w:ascii="Arial" w:hAnsi="Arial" w:cs="Arial"/>
          <w:sz w:val="22"/>
          <w:szCs w:val="24"/>
        </w:rPr>
        <w:t xml:space="preserve"> ils ont surpris par </w:t>
      </w:r>
      <w:r w:rsidR="008F1487" w:rsidRPr="00957106">
        <w:rPr>
          <w:rFonts w:ascii="Arial" w:hAnsi="Arial" w:cs="Arial"/>
          <w:sz w:val="22"/>
          <w:szCs w:val="24"/>
        </w:rPr>
        <w:t>leurs nombreuses prises de paroles en mettant en avant leurs diverses pratiques sportives, notamment leur</w:t>
      </w:r>
      <w:r w:rsidR="00E05233" w:rsidRPr="00957106">
        <w:rPr>
          <w:rFonts w:ascii="Arial" w:hAnsi="Arial" w:cs="Arial"/>
          <w:sz w:val="22"/>
          <w:szCs w:val="24"/>
        </w:rPr>
        <w:t xml:space="preserve"> </w:t>
      </w:r>
      <w:r w:rsidR="008F1487" w:rsidRPr="00957106">
        <w:rPr>
          <w:rFonts w:ascii="Arial" w:hAnsi="Arial" w:cs="Arial"/>
          <w:sz w:val="22"/>
          <w:szCs w:val="24"/>
        </w:rPr>
        <w:t>participation</w:t>
      </w:r>
      <w:r w:rsidR="00E05233" w:rsidRPr="00957106">
        <w:rPr>
          <w:rFonts w:ascii="Arial" w:hAnsi="Arial" w:cs="Arial"/>
          <w:sz w:val="22"/>
          <w:szCs w:val="24"/>
        </w:rPr>
        <w:t xml:space="preserve"> également chaque été à un stage d’Athlétisme d’une semaine en inclusion avec des athlètes de la Ligue d’Athlétisme de Normandie.</w:t>
      </w:r>
    </w:p>
    <w:p w:rsidR="008F1487" w:rsidRPr="00957106" w:rsidRDefault="008F1487" w:rsidP="004E0947">
      <w:pPr>
        <w:spacing w:after="0"/>
        <w:ind w:left="709"/>
        <w:jc w:val="both"/>
        <w:rPr>
          <w:rFonts w:ascii="Arial" w:hAnsi="Arial" w:cs="Arial"/>
          <w:sz w:val="22"/>
          <w:szCs w:val="24"/>
        </w:rPr>
      </w:pPr>
    </w:p>
    <w:p w:rsidR="008F1487" w:rsidRPr="00957106" w:rsidRDefault="00957106" w:rsidP="004E0947">
      <w:pPr>
        <w:spacing w:after="0"/>
        <w:ind w:left="709"/>
        <w:jc w:val="both"/>
        <w:rPr>
          <w:rFonts w:ascii="Arial" w:hAnsi="Arial" w:cs="Arial"/>
          <w:sz w:val="22"/>
          <w:szCs w:val="24"/>
        </w:rPr>
      </w:pPr>
      <w:r>
        <w:rPr>
          <w:noProof/>
        </w:rPr>
        <w:drawing>
          <wp:anchor distT="0" distB="0" distL="114300" distR="114300" simplePos="0" relativeHeight="251658752" behindDoc="0" locked="0" layoutInCell="1" allowOverlap="1">
            <wp:simplePos x="0" y="0"/>
            <wp:positionH relativeFrom="column">
              <wp:posOffset>466090</wp:posOffset>
            </wp:positionH>
            <wp:positionV relativeFrom="paragraph">
              <wp:posOffset>13970</wp:posOffset>
            </wp:positionV>
            <wp:extent cx="2706370" cy="1594485"/>
            <wp:effectExtent l="0" t="0" r="0" b="5715"/>
            <wp:wrapThrough wrapText="bothSides">
              <wp:wrapPolygon edited="0">
                <wp:start x="0" y="0"/>
                <wp:lineTo x="0" y="21419"/>
                <wp:lineTo x="21438" y="21419"/>
                <wp:lineTo x="2143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422"/>
                    <a:stretch/>
                  </pic:blipFill>
                  <pic:spPr bwMode="auto">
                    <a:xfrm>
                      <a:off x="0" y="0"/>
                      <a:ext cx="2706370" cy="1594485"/>
                    </a:xfrm>
                    <a:prstGeom prst="rect">
                      <a:avLst/>
                    </a:prstGeom>
                    <a:noFill/>
                    <a:ln>
                      <a:noFill/>
                    </a:ln>
                    <a:extLst>
                      <a:ext uri="{53640926-AAD7-44D8-BBD7-CCE9431645EC}">
                        <a14:shadowObscured xmlns:a14="http://schemas.microsoft.com/office/drawing/2010/main"/>
                      </a:ext>
                    </a:extLst>
                  </pic:spPr>
                </pic:pic>
              </a:graphicData>
            </a:graphic>
          </wp:anchor>
        </w:drawing>
      </w:r>
      <w:r w:rsidR="008F1487" w:rsidRPr="00957106">
        <w:rPr>
          <w:rFonts w:ascii="Arial" w:hAnsi="Arial" w:cs="Arial"/>
          <w:sz w:val="22"/>
          <w:szCs w:val="24"/>
        </w:rPr>
        <w:t>La journée s’est clôturée par l’élection de 2 référents régionaux qui se rendront à l’assemblée générale de la FFSA (Fédération Française du Sport Adapté) en compagnie de sportifs provenant de toute la France. Ce seront des sportifs de l’Orne (61) et de la Manche (50) qui ont été élus.</w:t>
      </w:r>
    </w:p>
    <w:p w:rsidR="00D95B9A" w:rsidRDefault="00D95B9A" w:rsidP="004E0947">
      <w:pPr>
        <w:spacing w:after="0"/>
        <w:ind w:left="709"/>
        <w:jc w:val="both"/>
        <w:rPr>
          <w:rFonts w:ascii="Arial" w:hAnsi="Arial" w:cs="Arial"/>
          <w:sz w:val="24"/>
          <w:szCs w:val="24"/>
        </w:rPr>
      </w:pPr>
    </w:p>
    <w:p w:rsidR="0073684B" w:rsidRDefault="0073684B" w:rsidP="0073684B">
      <w:pPr>
        <w:spacing w:after="0"/>
        <w:rPr>
          <w:rFonts w:ascii="Arial" w:hAnsi="Arial" w:cs="Arial"/>
          <w:sz w:val="24"/>
          <w:szCs w:val="24"/>
        </w:rPr>
      </w:pPr>
    </w:p>
    <w:p w:rsidR="005B1B40" w:rsidRDefault="005B1B40" w:rsidP="0073684B">
      <w:pPr>
        <w:spacing w:after="0"/>
        <w:rPr>
          <w:rFonts w:ascii="Arial" w:hAnsi="Arial" w:cs="Arial"/>
          <w:sz w:val="24"/>
          <w:szCs w:val="24"/>
        </w:rPr>
      </w:pPr>
    </w:p>
    <w:p w:rsidR="0073684B" w:rsidRDefault="0073684B" w:rsidP="008818A7">
      <w:pPr>
        <w:tabs>
          <w:tab w:val="left" w:pos="5103"/>
        </w:tabs>
        <w:spacing w:after="0"/>
        <w:rPr>
          <w:rFonts w:ascii="Arial" w:hAnsi="Arial" w:cs="Arial"/>
          <w:sz w:val="24"/>
          <w:szCs w:val="24"/>
        </w:rPr>
      </w:pPr>
      <w:r>
        <w:rPr>
          <w:rFonts w:ascii="Arial" w:hAnsi="Arial" w:cs="Arial"/>
          <w:sz w:val="24"/>
          <w:szCs w:val="24"/>
        </w:rPr>
        <w:tab/>
      </w:r>
    </w:p>
    <w:p w:rsidR="008818A7" w:rsidRDefault="008818A7" w:rsidP="008818A7">
      <w:pPr>
        <w:tabs>
          <w:tab w:val="left" w:pos="5103"/>
        </w:tabs>
        <w:spacing w:after="0"/>
        <w:rPr>
          <w:rFonts w:ascii="Arial" w:hAnsi="Arial" w:cs="Arial"/>
          <w:sz w:val="24"/>
          <w:szCs w:val="24"/>
        </w:rPr>
      </w:pPr>
    </w:p>
    <w:p w:rsidR="008818A7" w:rsidRDefault="008818A7" w:rsidP="008818A7">
      <w:pPr>
        <w:tabs>
          <w:tab w:val="left" w:pos="5103"/>
        </w:tabs>
        <w:spacing w:after="0"/>
        <w:rPr>
          <w:rFonts w:ascii="Arial" w:hAnsi="Arial" w:cs="Arial"/>
          <w:sz w:val="24"/>
          <w:szCs w:val="24"/>
        </w:rPr>
      </w:pPr>
    </w:p>
    <w:p w:rsidR="008818A7" w:rsidRDefault="008818A7" w:rsidP="008818A7">
      <w:pPr>
        <w:tabs>
          <w:tab w:val="left" w:pos="5103"/>
        </w:tabs>
        <w:spacing w:after="0"/>
        <w:rPr>
          <w:rFonts w:ascii="Arial" w:hAnsi="Arial" w:cs="Arial"/>
          <w:sz w:val="24"/>
          <w:szCs w:val="24"/>
        </w:rPr>
      </w:pPr>
    </w:p>
    <w:p w:rsidR="008818A7" w:rsidRDefault="008818A7" w:rsidP="008818A7">
      <w:pPr>
        <w:tabs>
          <w:tab w:val="left" w:pos="5103"/>
        </w:tabs>
        <w:spacing w:after="0"/>
      </w:pPr>
    </w:p>
    <w:p w:rsidR="008F1487" w:rsidRDefault="008F1487" w:rsidP="00971F85">
      <w:pPr>
        <w:rPr>
          <w:noProof/>
        </w:rPr>
      </w:pPr>
    </w:p>
    <w:p w:rsidR="00971F85" w:rsidRPr="00971F85" w:rsidRDefault="00971F85" w:rsidP="00971F85"/>
    <w:sectPr w:rsidR="00971F85" w:rsidRPr="00971F85" w:rsidSect="0073684B">
      <w:headerReference w:type="default" r:id="rId10"/>
      <w:footerReference w:type="default" r:id="rId11"/>
      <w:type w:val="continuous"/>
      <w:pgSz w:w="11906" w:h="16838"/>
      <w:pgMar w:top="284" w:right="991" w:bottom="284" w:left="1276"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0E0" w:rsidRDefault="00E030E0" w:rsidP="00374AA7">
      <w:pPr>
        <w:spacing w:after="0" w:line="240" w:lineRule="auto"/>
      </w:pPr>
      <w:r>
        <w:separator/>
      </w:r>
    </w:p>
  </w:endnote>
  <w:endnote w:type="continuationSeparator" w:id="0">
    <w:p w:rsidR="00E030E0" w:rsidRDefault="00E030E0" w:rsidP="00374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0E0" w:rsidRDefault="00E030E0" w:rsidP="00434E2A">
    <w:pPr>
      <w:pStyle w:val="Pieddepage"/>
      <w:jc w:val="center"/>
      <w:rPr>
        <w:color w:val="376092"/>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0E0" w:rsidRDefault="00E030E0" w:rsidP="00374AA7">
      <w:pPr>
        <w:spacing w:after="0" w:line="240" w:lineRule="auto"/>
      </w:pPr>
      <w:r>
        <w:separator/>
      </w:r>
    </w:p>
  </w:footnote>
  <w:footnote w:type="continuationSeparator" w:id="0">
    <w:p w:rsidR="00E030E0" w:rsidRDefault="00E030E0" w:rsidP="00374A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0E0" w:rsidRDefault="00E030E0">
    <w:pPr>
      <w:pStyle w:val="En-tte"/>
    </w:pPr>
    <w:r w:rsidRPr="00BE76A9">
      <w:rPr>
        <w:rFonts w:ascii="Cambria" w:eastAsia="MS Mincho" w:hAnsi="Cambria" w:cs="Times New Roman" w:hint="eastAsia"/>
        <w:noProof/>
        <w:sz w:val="24"/>
        <w:szCs w:val="24"/>
        <w:lang w:eastAsia="fr-FR"/>
      </w:rPr>
      <w:drawing>
        <wp:anchor distT="0" distB="0" distL="114300" distR="114300" simplePos="0" relativeHeight="251658240" behindDoc="1" locked="1" layoutInCell="1" allowOverlap="1" wp14:anchorId="2459B41B" wp14:editId="205F33EC">
          <wp:simplePos x="0" y="0"/>
          <wp:positionH relativeFrom="page">
            <wp:posOffset>-104140</wp:posOffset>
          </wp:positionH>
          <wp:positionV relativeFrom="page">
            <wp:posOffset>5715</wp:posOffset>
          </wp:positionV>
          <wp:extent cx="7559040" cy="10692130"/>
          <wp:effectExtent l="0" t="0" r="381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EI 2019_déclin-centres-HD-WORD.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C2312"/>
    <w:multiLevelType w:val="hybridMultilevel"/>
    <w:tmpl w:val="44560A6A"/>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273314A9"/>
    <w:multiLevelType w:val="hybridMultilevel"/>
    <w:tmpl w:val="EFBA3402"/>
    <w:lvl w:ilvl="0" w:tplc="7D04A90C">
      <w:start w:val="1"/>
      <w:numFmt w:val="bullet"/>
      <w:lvlText w:val=""/>
      <w:lvlJc w:val="left"/>
      <w:pPr>
        <w:tabs>
          <w:tab w:val="num" w:pos="644"/>
        </w:tabs>
        <w:ind w:left="644" w:hanging="360"/>
      </w:pPr>
      <w:rPr>
        <w:rFonts w:ascii="Wingdings" w:hAnsi="Wingdings"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643543"/>
    <w:multiLevelType w:val="hybridMultilevel"/>
    <w:tmpl w:val="680AE7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C4D02B0"/>
    <w:multiLevelType w:val="hybridMultilevel"/>
    <w:tmpl w:val="AF8E90D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A0B4346"/>
    <w:multiLevelType w:val="hybridMultilevel"/>
    <w:tmpl w:val="FC108A20"/>
    <w:lvl w:ilvl="0" w:tplc="8FDEA2F0">
      <w:start w:val="1"/>
      <w:numFmt w:val="bullet"/>
      <w:lvlText w:val="□"/>
      <w:lvlJc w:val="left"/>
      <w:pPr>
        <w:ind w:left="720" w:hanging="360"/>
      </w:pPr>
      <w:rPr>
        <w:rFonts w:ascii="Trebuchet MS" w:hAnsi="Trebuchet M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9"/>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AA7"/>
    <w:rsid w:val="00011525"/>
    <w:rsid w:val="00052E2C"/>
    <w:rsid w:val="00053FEE"/>
    <w:rsid w:val="0009615B"/>
    <w:rsid w:val="000C2CE6"/>
    <w:rsid w:val="000C6FA1"/>
    <w:rsid w:val="001010E3"/>
    <w:rsid w:val="00104A37"/>
    <w:rsid w:val="001363EF"/>
    <w:rsid w:val="00171C85"/>
    <w:rsid w:val="00171E52"/>
    <w:rsid w:val="001C49EB"/>
    <w:rsid w:val="001C6C15"/>
    <w:rsid w:val="001D73BD"/>
    <w:rsid w:val="0022249F"/>
    <w:rsid w:val="002A4389"/>
    <w:rsid w:val="002D173C"/>
    <w:rsid w:val="00313126"/>
    <w:rsid w:val="00374AA7"/>
    <w:rsid w:val="00396E9F"/>
    <w:rsid w:val="003C44F1"/>
    <w:rsid w:val="003D1BDA"/>
    <w:rsid w:val="003F5BD8"/>
    <w:rsid w:val="00405684"/>
    <w:rsid w:val="004238B5"/>
    <w:rsid w:val="004247D6"/>
    <w:rsid w:val="00434E2A"/>
    <w:rsid w:val="00437233"/>
    <w:rsid w:val="00440339"/>
    <w:rsid w:val="004951A8"/>
    <w:rsid w:val="004B0768"/>
    <w:rsid w:val="004B3F6F"/>
    <w:rsid w:val="004E0947"/>
    <w:rsid w:val="004F210B"/>
    <w:rsid w:val="00505415"/>
    <w:rsid w:val="005172F4"/>
    <w:rsid w:val="0053779C"/>
    <w:rsid w:val="00564FB9"/>
    <w:rsid w:val="005873F6"/>
    <w:rsid w:val="005A5549"/>
    <w:rsid w:val="005B10E3"/>
    <w:rsid w:val="005B1B40"/>
    <w:rsid w:val="005B4225"/>
    <w:rsid w:val="005D40B6"/>
    <w:rsid w:val="005E6234"/>
    <w:rsid w:val="006064C0"/>
    <w:rsid w:val="00694A0F"/>
    <w:rsid w:val="00703736"/>
    <w:rsid w:val="0072179E"/>
    <w:rsid w:val="0073684B"/>
    <w:rsid w:val="00770534"/>
    <w:rsid w:val="007743F4"/>
    <w:rsid w:val="007B69CE"/>
    <w:rsid w:val="007C7B7A"/>
    <w:rsid w:val="007D2AD3"/>
    <w:rsid w:val="007F0D93"/>
    <w:rsid w:val="007F53D2"/>
    <w:rsid w:val="00834CC5"/>
    <w:rsid w:val="008523B8"/>
    <w:rsid w:val="008818A7"/>
    <w:rsid w:val="008C7C90"/>
    <w:rsid w:val="008F0D64"/>
    <w:rsid w:val="008F1487"/>
    <w:rsid w:val="00921FD2"/>
    <w:rsid w:val="009529DD"/>
    <w:rsid w:val="00957106"/>
    <w:rsid w:val="00971F85"/>
    <w:rsid w:val="009D09CE"/>
    <w:rsid w:val="009F3CB7"/>
    <w:rsid w:val="00A01645"/>
    <w:rsid w:val="00A322D5"/>
    <w:rsid w:val="00A730E3"/>
    <w:rsid w:val="00AC5715"/>
    <w:rsid w:val="00AC7BDE"/>
    <w:rsid w:val="00AF05EB"/>
    <w:rsid w:val="00B045B1"/>
    <w:rsid w:val="00B1269E"/>
    <w:rsid w:val="00B2255C"/>
    <w:rsid w:val="00B33253"/>
    <w:rsid w:val="00B349DA"/>
    <w:rsid w:val="00B6656B"/>
    <w:rsid w:val="00BE3E20"/>
    <w:rsid w:val="00BE76A9"/>
    <w:rsid w:val="00C47B25"/>
    <w:rsid w:val="00C77963"/>
    <w:rsid w:val="00CA0E89"/>
    <w:rsid w:val="00CA2E53"/>
    <w:rsid w:val="00CE64D9"/>
    <w:rsid w:val="00CF1DAD"/>
    <w:rsid w:val="00D6380C"/>
    <w:rsid w:val="00D95B9A"/>
    <w:rsid w:val="00E030E0"/>
    <w:rsid w:val="00E05233"/>
    <w:rsid w:val="00E32362"/>
    <w:rsid w:val="00E55B89"/>
    <w:rsid w:val="00E73366"/>
    <w:rsid w:val="00EC327C"/>
    <w:rsid w:val="00EC7297"/>
    <w:rsid w:val="00F02ECF"/>
    <w:rsid w:val="00F0542D"/>
    <w:rsid w:val="00F3499C"/>
    <w:rsid w:val="00F6460D"/>
    <w:rsid w:val="00FA3410"/>
    <w:rsid w:val="00FF563A"/>
    <w:rsid w:val="00FF5D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AD03E192-67EB-4387-839C-3F0C2A3C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362"/>
    <w:pPr>
      <w:spacing w:after="120" w:line="285" w:lineRule="auto"/>
    </w:pPr>
    <w:rPr>
      <w:rFonts w:ascii="Calibri" w:eastAsia="Times New Roman" w:hAnsi="Calibri" w:cs="Times New Roman"/>
      <w:color w:val="000000"/>
      <w:kern w:val="28"/>
      <w:sz w:val="20"/>
      <w:szCs w:val="20"/>
      <w:lang w:eastAsia="fr-FR"/>
      <w14:ligatures w14:val="standard"/>
      <w14:cntxtAlts/>
    </w:rPr>
  </w:style>
  <w:style w:type="paragraph" w:styleId="Titre1">
    <w:name w:val="heading 1"/>
    <w:basedOn w:val="Normal"/>
    <w:next w:val="Normal"/>
    <w:link w:val="Titre1Car"/>
    <w:qFormat/>
    <w:rsid w:val="0073684B"/>
    <w:pPr>
      <w:keepNext/>
      <w:tabs>
        <w:tab w:val="left" w:pos="4500"/>
      </w:tabs>
      <w:spacing w:after="0" w:line="240" w:lineRule="auto"/>
      <w:outlineLvl w:val="0"/>
    </w:pPr>
    <w:rPr>
      <w:rFonts w:ascii="Times New Roman" w:hAnsi="Times New Roman"/>
      <w:b/>
      <w:color w:val="auto"/>
      <w:kern w:val="0"/>
      <w:sz w:val="24"/>
      <w:szCs w:val="24"/>
      <w14:ligatures w14:val="none"/>
      <w14:cntxtAlts w14: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74AA7"/>
    <w:pPr>
      <w:spacing w:after="0" w:line="240" w:lineRule="auto"/>
    </w:pPr>
    <w:rPr>
      <w:rFonts w:ascii="Tahoma" w:eastAsiaTheme="minorHAnsi" w:hAnsi="Tahoma" w:cs="Tahoma"/>
      <w:color w:val="auto"/>
      <w:kern w:val="0"/>
      <w:sz w:val="16"/>
      <w:szCs w:val="16"/>
      <w:lang w:eastAsia="en-US"/>
      <w14:ligatures w14:val="none"/>
      <w14:cntxtAlts w14:val="0"/>
    </w:rPr>
  </w:style>
  <w:style w:type="character" w:customStyle="1" w:styleId="TextedebullesCar">
    <w:name w:val="Texte de bulles Car"/>
    <w:basedOn w:val="Policepardfaut"/>
    <w:link w:val="Textedebulles"/>
    <w:uiPriority w:val="99"/>
    <w:semiHidden/>
    <w:rsid w:val="00374AA7"/>
    <w:rPr>
      <w:rFonts w:ascii="Tahoma" w:hAnsi="Tahoma" w:cs="Tahoma"/>
      <w:sz w:val="16"/>
      <w:szCs w:val="16"/>
    </w:rPr>
  </w:style>
  <w:style w:type="paragraph" w:styleId="En-tte">
    <w:name w:val="header"/>
    <w:basedOn w:val="Normal"/>
    <w:link w:val="En-tteCar"/>
    <w:uiPriority w:val="99"/>
    <w:unhideWhenUsed/>
    <w:rsid w:val="00374AA7"/>
    <w:pPr>
      <w:tabs>
        <w:tab w:val="center" w:pos="4536"/>
        <w:tab w:val="right" w:pos="9072"/>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En-tteCar">
    <w:name w:val="En-tête Car"/>
    <w:basedOn w:val="Policepardfaut"/>
    <w:link w:val="En-tte"/>
    <w:uiPriority w:val="99"/>
    <w:rsid w:val="00374AA7"/>
  </w:style>
  <w:style w:type="paragraph" w:styleId="Pieddepage">
    <w:name w:val="footer"/>
    <w:basedOn w:val="Normal"/>
    <w:link w:val="PieddepageCar"/>
    <w:uiPriority w:val="99"/>
    <w:unhideWhenUsed/>
    <w:rsid w:val="00374AA7"/>
    <w:pPr>
      <w:tabs>
        <w:tab w:val="center" w:pos="4536"/>
        <w:tab w:val="right" w:pos="9072"/>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PieddepageCar">
    <w:name w:val="Pied de page Car"/>
    <w:basedOn w:val="Policepardfaut"/>
    <w:link w:val="Pieddepage"/>
    <w:uiPriority w:val="99"/>
    <w:rsid w:val="00374AA7"/>
  </w:style>
  <w:style w:type="character" w:styleId="Lienhypertexte">
    <w:name w:val="Hyperlink"/>
    <w:basedOn w:val="Policepardfaut"/>
    <w:uiPriority w:val="99"/>
    <w:semiHidden/>
    <w:unhideWhenUsed/>
    <w:rsid w:val="00E32362"/>
    <w:rPr>
      <w:color w:val="0000FF"/>
      <w:u w:val="single"/>
    </w:rPr>
  </w:style>
  <w:style w:type="paragraph" w:styleId="Sansinterligne">
    <w:name w:val="No Spacing"/>
    <w:uiPriority w:val="1"/>
    <w:qFormat/>
    <w:rsid w:val="00CF1DAD"/>
    <w:pPr>
      <w:spacing w:after="0" w:line="240" w:lineRule="auto"/>
    </w:pPr>
    <w:rPr>
      <w:rFonts w:ascii="Calibri" w:eastAsia="Times New Roman" w:hAnsi="Calibri" w:cs="Times New Roman"/>
      <w:color w:val="000000"/>
      <w:kern w:val="28"/>
      <w:sz w:val="20"/>
      <w:szCs w:val="20"/>
      <w:lang w:eastAsia="fr-FR"/>
      <w14:ligatures w14:val="standard"/>
      <w14:cntxtAlts/>
    </w:rPr>
  </w:style>
  <w:style w:type="character" w:customStyle="1" w:styleId="Titre1Car">
    <w:name w:val="Titre 1 Car"/>
    <w:basedOn w:val="Policepardfaut"/>
    <w:link w:val="Titre1"/>
    <w:rsid w:val="0073684B"/>
    <w:rPr>
      <w:rFonts w:ascii="Times New Roman" w:eastAsia="Times New Roman" w:hAnsi="Times New Roman" w:cs="Times New Roman"/>
      <w:b/>
      <w:sz w:val="24"/>
      <w:szCs w:val="24"/>
      <w:lang w:eastAsia="fr-FR"/>
    </w:rPr>
  </w:style>
  <w:style w:type="paragraph" w:styleId="Paragraphedeliste">
    <w:name w:val="List Paragraph"/>
    <w:basedOn w:val="Normal"/>
    <w:uiPriority w:val="34"/>
    <w:qFormat/>
    <w:rsid w:val="005B1B40"/>
    <w:pPr>
      <w:ind w:left="720"/>
      <w:contextualSpacing/>
    </w:pPr>
  </w:style>
  <w:style w:type="character" w:styleId="CitationHTML">
    <w:name w:val="HTML Cite"/>
    <w:uiPriority w:val="99"/>
    <w:unhideWhenUsed/>
    <w:rsid w:val="00B045B1"/>
    <w:rPr>
      <w:i/>
      <w:iCs/>
    </w:rPr>
  </w:style>
  <w:style w:type="paragraph" w:styleId="Titre">
    <w:name w:val="Title"/>
    <w:basedOn w:val="Normal"/>
    <w:next w:val="Normal"/>
    <w:link w:val="TitreCar"/>
    <w:uiPriority w:val="10"/>
    <w:qFormat/>
    <w:rsid w:val="00D6380C"/>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reCar">
    <w:name w:val="Titre Car"/>
    <w:basedOn w:val="Policepardfaut"/>
    <w:link w:val="Titre"/>
    <w:uiPriority w:val="10"/>
    <w:rsid w:val="00D6380C"/>
    <w:rPr>
      <w:rFonts w:asciiTheme="majorHAnsi" w:eastAsiaTheme="majorEastAsia" w:hAnsiTheme="majorHAnsi" w:cstheme="majorBidi"/>
      <w:spacing w:val="-10"/>
      <w:kern w:val="28"/>
      <w:sz w:val="56"/>
      <w:szCs w:val="56"/>
      <w:lang w:eastAsia="fr-FR"/>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68848">
      <w:bodyDiv w:val="1"/>
      <w:marLeft w:val="0"/>
      <w:marRight w:val="0"/>
      <w:marTop w:val="0"/>
      <w:marBottom w:val="0"/>
      <w:divBdr>
        <w:top w:val="none" w:sz="0" w:space="0" w:color="auto"/>
        <w:left w:val="none" w:sz="0" w:space="0" w:color="auto"/>
        <w:bottom w:val="none" w:sz="0" w:space="0" w:color="auto"/>
        <w:right w:val="none" w:sz="0" w:space="0" w:color="auto"/>
      </w:divBdr>
    </w:div>
    <w:div w:id="204289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838B6-0DF8-4E10-B7BC-A2A891F44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300</Words>
  <Characters>1654</Characters>
  <Application>Microsoft Office Word</Application>
  <DocSecurity>4</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Aurore Haegeman</dc:creator>
  <cp:lastModifiedBy>Alexandra Bigorgne</cp:lastModifiedBy>
  <cp:revision>2</cp:revision>
  <cp:lastPrinted>2018-09-07T11:23:00Z</cp:lastPrinted>
  <dcterms:created xsi:type="dcterms:W3CDTF">2021-02-16T15:05:00Z</dcterms:created>
  <dcterms:modified xsi:type="dcterms:W3CDTF">2021-02-16T15:05:00Z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-534476196</vt:i4>
  </property>
</Properties>
</file>